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B2B" w:rsidRPr="00661E10" w:rsidRDefault="00661E10" w:rsidP="00213B2B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4"/>
          <w:lang w:eastAsia="ru-RU"/>
        </w:rPr>
        <w:t xml:space="preserve">ШПАРГАЛКА ЛОГОПЕДА ДЛЯ РОДИТЕЛЕЙ </w:t>
      </w:r>
    </w:p>
    <w:p w:rsidR="00213B2B" w:rsidRPr="00661E10" w:rsidRDefault="00661E10" w:rsidP="00213B2B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4"/>
          <w:lang w:eastAsia="ru-RU"/>
        </w:rPr>
        <w:t>«ИГРЫ И ИГРОВЫЕ УПРАЖНЕНИЯ ДЛЯ РАЗВИТИЯ РЕЧЕВОГО ДЫХАНИЯ И ВОЗДУШНОЙ СТРУИ»</w:t>
      </w:r>
    </w:p>
    <w:p w:rsidR="00213B2B" w:rsidRPr="00661E10" w:rsidRDefault="00213B2B" w:rsidP="00213B2B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</w:p>
    <w:p w:rsidR="00213B2B" w:rsidRPr="00661E10" w:rsidRDefault="00213B2B" w:rsidP="00213B2B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661E10">
        <w:rPr>
          <w:rStyle w:val="c0"/>
          <w:color w:val="000000"/>
        </w:rPr>
        <w:t>Воздушная струя является энергетической основой звука, слога, слова, фразы. Без сильной длительной воздушной струи нарушается не только звукопроизношение, но и общее звучание речи: речь «</w:t>
      </w:r>
      <w:proofErr w:type="gramStart"/>
      <w:r w:rsidRPr="00661E10">
        <w:rPr>
          <w:rStyle w:val="c0"/>
          <w:color w:val="000000"/>
        </w:rPr>
        <w:t>взахлёб</w:t>
      </w:r>
      <w:proofErr w:type="gramEnd"/>
      <w:r w:rsidRPr="00661E10">
        <w:rPr>
          <w:rStyle w:val="c0"/>
          <w:color w:val="000000"/>
        </w:rPr>
        <w:t>», не проговаривание окончаний слов, «</w:t>
      </w:r>
      <w:proofErr w:type="spellStart"/>
      <w:r w:rsidRPr="00661E10">
        <w:rPr>
          <w:rStyle w:val="c0"/>
          <w:color w:val="000000"/>
        </w:rPr>
        <w:t>смазанность</w:t>
      </w:r>
      <w:proofErr w:type="spellEnd"/>
      <w:r w:rsidRPr="00661E10">
        <w:rPr>
          <w:rStyle w:val="c0"/>
          <w:color w:val="000000"/>
        </w:rPr>
        <w:t>» конца фразы.</w:t>
      </w:r>
    </w:p>
    <w:p w:rsidR="00213B2B" w:rsidRPr="00661E10" w:rsidRDefault="00213B2B" w:rsidP="00213B2B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661E10">
        <w:rPr>
          <w:rStyle w:val="c0"/>
          <w:color w:val="000000"/>
        </w:rPr>
        <w:t>Развитие речевого дыхания — один из первых и очень важных этапов коррекционного воздействия на дошкольников с речевыми нарушениями.</w:t>
      </w:r>
    </w:p>
    <w:p w:rsidR="00661E10" w:rsidRPr="00661E10" w:rsidRDefault="00661E10" w:rsidP="00661E1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61E10" w:rsidRPr="00661E10" w:rsidRDefault="00661E10" w:rsidP="00661E1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E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ЗНАЧЕНИЕ ПРАВИЛЬНОГО РЕЧЕВОГО ДЫХАНИЯ</w:t>
      </w:r>
    </w:p>
    <w:p w:rsidR="00661E10" w:rsidRPr="00661E10" w:rsidRDefault="00AF076C" w:rsidP="00661E1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904875" y="2571750"/>
            <wp:positionH relativeFrom="margin">
              <wp:align>center</wp:align>
            </wp:positionH>
            <wp:positionV relativeFrom="margin">
              <wp:align>center</wp:align>
            </wp:positionV>
            <wp:extent cx="6152515" cy="4175125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215"/>
                    <a:stretch/>
                  </pic:blipFill>
                  <pic:spPr bwMode="auto">
                    <a:xfrm>
                      <a:off x="0" y="0"/>
                      <a:ext cx="6152515" cy="417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61E10" w:rsidRPr="00661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правильного речевого дыхания у детей старшего дошкольного возраста </w:t>
      </w:r>
      <w:r w:rsidR="00661E10" w:rsidRPr="00E07098">
        <w:rPr>
          <w:rFonts w:ascii="Times New Roman" w:hAnsi="Times New Roman" w:cs="Times New Roman"/>
          <w:sz w:val="24"/>
        </w:rPr>
        <w:t>позволяет:</w:t>
      </w:r>
    </w:p>
    <w:p w:rsidR="00661E10" w:rsidRPr="00E07098" w:rsidRDefault="00661E10" w:rsidP="00AF07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сократить время для постановки и автоматизации речевых звуков;</w:t>
      </w:r>
    </w:p>
    <w:p w:rsidR="00661E10" w:rsidRPr="00E07098" w:rsidRDefault="00661E10" w:rsidP="00AF07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увеличить количество произнесенных слов на выдохе;</w:t>
      </w:r>
    </w:p>
    <w:p w:rsidR="00661E10" w:rsidRPr="00E07098" w:rsidRDefault="00661E10" w:rsidP="00AF07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выработать четкую и внятную речь;</w:t>
      </w:r>
    </w:p>
    <w:p w:rsidR="00661E10" w:rsidRPr="00E07098" w:rsidRDefault="00661E10" w:rsidP="00AF07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достичь координации дыхания, речи и дв</w:t>
      </w:r>
      <w:bookmarkStart w:id="0" w:name="_GoBack"/>
      <w:bookmarkEnd w:id="0"/>
      <w:r w:rsidRPr="00E07098">
        <w:rPr>
          <w:rFonts w:ascii="Times New Roman" w:hAnsi="Times New Roman" w:cs="Times New Roman"/>
          <w:sz w:val="24"/>
          <w:szCs w:val="24"/>
        </w:rPr>
        <w:t>ижений;</w:t>
      </w:r>
    </w:p>
    <w:p w:rsidR="00661E10" w:rsidRDefault="00661E10" w:rsidP="00E07098">
      <w:pPr>
        <w:pStyle w:val="a3"/>
        <w:numPr>
          <w:ilvl w:val="0"/>
          <w:numId w:val="4"/>
        </w:numPr>
        <w:ind w:left="284" w:firstLine="142"/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повысить эффективность коррекции звукопроизношения.</w:t>
      </w:r>
    </w:p>
    <w:p w:rsidR="00E07098" w:rsidRPr="00E07098" w:rsidRDefault="00E07098" w:rsidP="00E07098">
      <w:pPr>
        <w:pStyle w:val="a3"/>
        <w:ind w:left="1429"/>
        <w:rPr>
          <w:rFonts w:ascii="Times New Roman" w:hAnsi="Times New Roman" w:cs="Times New Roman"/>
          <w:sz w:val="24"/>
          <w:szCs w:val="24"/>
        </w:rPr>
      </w:pPr>
    </w:p>
    <w:p w:rsidR="00661E10" w:rsidRPr="00E07098" w:rsidRDefault="00661E10" w:rsidP="00E0709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098">
        <w:rPr>
          <w:rFonts w:ascii="Times New Roman" w:hAnsi="Times New Roman" w:cs="Times New Roman"/>
          <w:b/>
          <w:sz w:val="24"/>
          <w:szCs w:val="24"/>
        </w:rPr>
        <w:t>ОБЩИЕ РЕКОМЕНДАЦИИ</w:t>
      </w:r>
    </w:p>
    <w:p w:rsidR="00661E10" w:rsidRPr="00E07098" w:rsidRDefault="00661E10" w:rsidP="00E07098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При работе над речевым дыханием необходимо соблюдать следующие условия: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Нельзя много раз повторять упражнение, это может вызвать головокружение. Длительность упражнений для младшего возраста 2-3 минуты, для старшего возраста 3-5 минут с перерывом на отдых.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Не переутомляться, (первый признак утомления — зевота — симптом кислородной недостаточности); при недомогании отложить занятия.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Вдох должен происходить через нос.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Темп движения должен соответствовать темпу детского дыхания: у ребенка более быстрый темп дыхания, поэтому выполнение упражнений в замедленном темпе сбивает детей с естественного ритма дыхания.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Не следует добиваться полного выдоха.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Следите за тем, чтобы, выполняя дыхательные упражнения, ребенок не надувал щеки. Первое время можно придерживать их ладонями.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Не заниматься в пыльной, непроветренной или сырой комнате.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Температура воздуха в комнате должна быть 18-20 градусов.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Не ранее чем через 1,5 – 2 часа после еды.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Одежда не должна стеснять шею, грудь и живот ребенка.</w:t>
      </w:r>
    </w:p>
    <w:p w:rsidR="00661E10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Не заниматься, если есть заболевания органов дыхания.</w:t>
      </w:r>
    </w:p>
    <w:p w:rsidR="00213B2B" w:rsidRPr="00E07098" w:rsidRDefault="00661E10" w:rsidP="00AF076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07098">
        <w:rPr>
          <w:rFonts w:ascii="Times New Roman" w:hAnsi="Times New Roman" w:cs="Times New Roman"/>
          <w:sz w:val="24"/>
          <w:szCs w:val="24"/>
        </w:rPr>
        <w:t>Следить за тем, чтобы во время упражнений не было напряжения мышц шеи, рук, груди; чтобы плечи и ключицы не поднимались при вдохе, а при выдохе не опускались; лицо неподвижное, ленивое.</w:t>
      </w:r>
    </w:p>
    <w:p w:rsidR="00E07098" w:rsidRDefault="00E07098" w:rsidP="00661E1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E07098" w:rsidRDefault="00E07098" w:rsidP="00661E1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E07098" w:rsidRDefault="00E07098" w:rsidP="00661E1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E07098" w:rsidRDefault="00E07098" w:rsidP="00661E1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213B2B" w:rsidRPr="00213B2B" w:rsidRDefault="00E07098" w:rsidP="00661E1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6858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61E10" w:rsidRPr="00661E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ИГРЫ И ИГРОВЫЕ УПРАЖНЕНИЯ ДЛЯ РАЗВИТИЯ РЕЧЕВОГО ДЫХАНИЯ И ВОЗДУШНОЙ СТРУИ</w:t>
      </w:r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661E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ЛИСТОПАД»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Сдувать листочки с ладони или 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листочки,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закреплённые в тетради на нитке. Дуть можно не более 10 секунд с паузами, чтобы не закружилась голова.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вдох через нос (плечи не поднимать, выдох через рот – подули на листочки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(щёки не раздувать)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«УЗНАЙ ОВОЩ»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Ребёнок рассматривает овощи (лук, чеснок, огурец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называет их. Затем на овощах делаются надрезы. Ребёнок нюхает овощи, запоминает запахи. Далее взрослый завязывает глаза 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ребенку,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он должен по запаху узнать предложенный овощ.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плавный выдох через нос.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«УЗНАЙ ФРУКТ»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Ребёнок рассматривает фрукты (апельсин, лимон, яблоко, называет их.</w:t>
      </w:r>
      <w:proofErr w:type="gramEnd"/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Затем на фруктах делаются надрезы. Ребёнок нюхает фрукты, запоминает ароматы. После с завязанными глазами узнаёт фрукт по запаху.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плавный выдох через нос.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«МЫЛЬНЫЕ ПУЗЫРИ»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Предложить ребёнку выдувать мыльные пузыри. Если у него не получается, надо постараться помочь подобрать разные рамки и трубочки для выдувания, чтобы ребенок пробовал и выбирал, с помощью чего легче добиться результата. Дуть можно не более 10 секунд с паузами, чтобы не закружилась голова.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вдох через нос (плечи не поднимать, выдох через рот – дунуть на трубочку с рамкой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(щёки не раздувать)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«НАДУЕМ ШАРЫ»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Показать ребёнку, как надо надуть шар. Набирать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воздух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через нос и медленно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выдыхать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его через рот в отверстие шара. Научить ребёнка правильно держать шар, чтобы из него не выходил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воздух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Эту игру предлагать только после того, как сильный плавный выдох уже сформирован. Дуть можно не более 10 секунд с паузами, чтобы не закружилась голова.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вдох через нос и медленно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выдыхать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его через рот в отверстие шара.</w:t>
      </w:r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«ФУТБОЛ»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 вариант. Из комочка ваты скатать шарик – это мяч. Поставить 2 кубика – это ворота. Дуть на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«мяч»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пытаясь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«забить гол»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 вариант. Два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игрока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сидя друг напротив друга, длительным, сильным выдохом в коктейльную трубочку, должны переместить горошины на поле соперника и забить гол в ворота.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Выигрывает тот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кто забьёт больше голов. Дуть можно не более 10 секунд с паузами, чтобы не закружилась голова.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сильный выдох – дуем на мяч.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«ВЕРТУШКИ»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улице показать ребёнку, как вертушка начинает вертеться от дуновения ветра. Затем предложить подуть на вертушку. Вот как завертелась! Подуйте ещё сильнее – вертушка вертится ещё быстрее. Дуть можно не более 10 секунд с паузами, чтобы не закружилась голова.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плавный выдох через рот – подуть на вертушку.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«ПОДУЙ В ДУДОЧКУ»</w:t>
      </w:r>
    </w:p>
    <w:p w:rsidR="00213B2B" w:rsidRPr="00213B2B" w:rsidRDefault="00213B2B" w:rsidP="00213B2B">
      <w:pPr>
        <w:spacing w:before="138" w:after="138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Предложить ребёнку поиграть на дудочке. – Давай устроим музыкальный парад! Бери дудочку – начинаем играть! Если не получается извлечь из дудочки звук, нужно проследить, правильно ли он дует. Дуть можно не более 10 секунд с паузами, чтобы не закружилась голова.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выдох через рот должен быть сильным и попадать точно в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раструб трубы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для чего его необходимо плотно зажать губами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воздух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 должен выходить через нос.</w:t>
      </w:r>
      <w:proofErr w:type="gramEnd"/>
    </w:p>
    <w:p w:rsidR="00213B2B" w:rsidRPr="00661E10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9. 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«ЧЕЙ ОДУВАНЧИК ДАЛЬШЕ УЛЕТИТ?»</w:t>
      </w:r>
    </w:p>
    <w:p w:rsidR="00213B2B" w:rsidRPr="00213B2B" w:rsidRDefault="00213B2B" w:rsidP="00213B2B">
      <w:pPr>
        <w:spacing w:before="138" w:after="138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Предложить подуть на одуванчик, который закреплён на нитке.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Дуть можно не более 10 секунд с паузами, чтобы не закружилась голова.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плавный выдох через рот – подуть на одуванчик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(щёки не раздувать)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E07098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685800" y="2381250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3B2B"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10. </w:t>
      </w:r>
      <w:r w:rsidR="00213B2B" w:rsidRPr="00661E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«СНЕГОПАД»</w:t>
      </w:r>
    </w:p>
    <w:p w:rsidR="00213B2B" w:rsidRPr="00213B2B" w:rsidRDefault="00213B2B" w:rsidP="00213B2B">
      <w:pPr>
        <w:spacing w:before="138" w:after="138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Предложить подуть на бумажные снежинки на ленточках, </w:t>
      </w:r>
      <w:proofErr w:type="gramStart"/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прикрепленным</w:t>
      </w:r>
      <w:proofErr w:type="gramEnd"/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 листочку или на тренажёре.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Дуть можно не более 10 секунд с паузами, чтобы не закружилась голова.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сильный выдох через рот – подуть на снежинки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(щёки не раздувать)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11. 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«ЛЕТИ, БАБОЧКА»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Предложить подуть на бабочек. Необходимо следить, чтобы дети стояли прямо, при выдохе не поднимали плечи. Дуть на одном выдохе, не добирая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воздух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 надувая щёки. Губы слегка выдвигать вперед. Дуть можно не более 10 секунд с паузами, чтобы не закружилась голова.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плавный длительный выдох через рот – подуть на бабочку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(щёки не раздувать)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12. 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«КАТИСЬ, КАРАНДАШ»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карандаши с гладкой или ребристой поверхностью.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Ребёнок сидит за столом, на столе на расстоянии 20 см от ребёнка лежит карандаш, взрослый предлагает с силой подуть на карандаш, чтобы он укатился на противоположный конец стола. Можно устроить соревнование. Дуть на карандаш можно только один раз. Побеждает тот, чей карандаш укатится дальше.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плавный длительный выдох через рот – подуть на карандаш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(щёки не раздувать)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661E10" w:rsidRDefault="00661E10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13. 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«БУРЯ В СТАКАНЕ»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стакан с водой, коктейльные трубочки разного размера.</w:t>
      </w:r>
    </w:p>
    <w:p w:rsidR="00213B2B" w:rsidRPr="00213B2B" w:rsidRDefault="00213B2B" w:rsidP="00213B2B">
      <w:pPr>
        <w:spacing w:before="138" w:after="138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Давай устроим бурю! Возьми трубочку и подуй в стакан воды. Если дуть слабо – получится маленькая буря. А если подуть сильно, то получится сильная буря!</w:t>
      </w:r>
    </w:p>
    <w:p w:rsidR="00213B2B" w:rsidRPr="00213B2B" w:rsidRDefault="00213B2B" w:rsidP="00213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«буре»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воде можно легко оценить силу выдоха и его длительность. В начале диаметр трубочки должен быть 5-6 мм, в дальнейшем можно использовать более тонкие трубочки. Ребенок может держать трубочку в губах, </w:t>
      </w:r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вдыхать воздух через нос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proofErr w:type="gramStart"/>
      <w:r w:rsidRPr="00661E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Инструкция</w:t>
      </w:r>
      <w:r w:rsidRPr="00661E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глубокий вдох через нос (плечи не поднимать, сильный ротовой выдох через рот – дуть через трубочку </w:t>
      </w:r>
      <w:r w:rsidRPr="00213B2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(щёки не раздувать)</w:t>
      </w:r>
      <w:r w:rsidRPr="00213B2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902FB9" w:rsidRPr="00661E10" w:rsidRDefault="00902FB9">
      <w:pPr>
        <w:rPr>
          <w:rFonts w:ascii="Times New Roman" w:hAnsi="Times New Roman" w:cs="Times New Roman"/>
          <w:sz w:val="24"/>
          <w:szCs w:val="24"/>
        </w:rPr>
      </w:pPr>
    </w:p>
    <w:p w:rsidR="00213B2B" w:rsidRPr="00AF076C" w:rsidRDefault="00213B2B" w:rsidP="00213B2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076C">
        <w:rPr>
          <w:rFonts w:ascii="Times New Roman" w:hAnsi="Times New Roman" w:cs="Times New Roman"/>
          <w:b/>
          <w:sz w:val="24"/>
          <w:szCs w:val="24"/>
        </w:rPr>
        <w:t>Учитель-логопед</w:t>
      </w:r>
      <w:r w:rsidR="00927984" w:rsidRPr="00AF076C">
        <w:rPr>
          <w:rFonts w:ascii="Times New Roman" w:hAnsi="Times New Roman" w:cs="Times New Roman"/>
          <w:b/>
          <w:sz w:val="24"/>
          <w:szCs w:val="24"/>
        </w:rPr>
        <w:t>:</w:t>
      </w:r>
      <w:r w:rsidRPr="00AF07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F076C">
        <w:rPr>
          <w:rFonts w:ascii="Times New Roman" w:hAnsi="Times New Roman" w:cs="Times New Roman"/>
          <w:b/>
          <w:sz w:val="24"/>
          <w:szCs w:val="24"/>
        </w:rPr>
        <w:t>Блинова</w:t>
      </w:r>
      <w:proofErr w:type="spellEnd"/>
      <w:r w:rsidRPr="00AF076C">
        <w:rPr>
          <w:rFonts w:ascii="Times New Roman" w:hAnsi="Times New Roman" w:cs="Times New Roman"/>
          <w:b/>
          <w:sz w:val="24"/>
          <w:szCs w:val="24"/>
        </w:rPr>
        <w:t xml:space="preserve"> Т.А.</w:t>
      </w:r>
    </w:p>
    <w:sectPr w:rsidR="00213B2B" w:rsidRPr="00AF076C" w:rsidSect="00213B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1A2A"/>
    <w:multiLevelType w:val="hybridMultilevel"/>
    <w:tmpl w:val="FF90E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A23F7"/>
    <w:multiLevelType w:val="multilevel"/>
    <w:tmpl w:val="F0EAD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81635"/>
    <w:multiLevelType w:val="multilevel"/>
    <w:tmpl w:val="50CE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7026B3"/>
    <w:multiLevelType w:val="hybridMultilevel"/>
    <w:tmpl w:val="B46AC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9C5A48"/>
    <w:multiLevelType w:val="multilevel"/>
    <w:tmpl w:val="AD04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13B2B"/>
    <w:rsid w:val="000E3AB1"/>
    <w:rsid w:val="00213B2B"/>
    <w:rsid w:val="00661E10"/>
    <w:rsid w:val="00792329"/>
    <w:rsid w:val="00902FB9"/>
    <w:rsid w:val="00927984"/>
    <w:rsid w:val="00AF076C"/>
    <w:rsid w:val="00E07098"/>
    <w:rsid w:val="00F9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D4"/>
  </w:style>
  <w:style w:type="paragraph" w:styleId="1">
    <w:name w:val="heading 1"/>
    <w:basedOn w:val="a"/>
    <w:link w:val="10"/>
    <w:uiPriority w:val="9"/>
    <w:qFormat/>
    <w:rsid w:val="00213B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13B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0D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13B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13B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213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213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13B2B"/>
    <w:rPr>
      <w:b/>
      <w:bCs/>
    </w:rPr>
  </w:style>
  <w:style w:type="character" w:styleId="a6">
    <w:name w:val="Hyperlink"/>
    <w:basedOn w:val="a0"/>
    <w:uiPriority w:val="99"/>
    <w:semiHidden/>
    <w:unhideWhenUsed/>
    <w:rsid w:val="00213B2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13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3B2B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213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3B2B"/>
  </w:style>
  <w:style w:type="paragraph" w:customStyle="1" w:styleId="c15">
    <w:name w:val="c15"/>
    <w:basedOn w:val="a"/>
    <w:rsid w:val="0066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61E10"/>
  </w:style>
  <w:style w:type="paragraph" w:customStyle="1" w:styleId="c19">
    <w:name w:val="c19"/>
    <w:basedOn w:val="a"/>
    <w:rsid w:val="0066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61E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2C29B9-9513-455C-B74C-65EF566D2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Dmitriy</dc:creator>
  <cp:keywords/>
  <dc:description/>
  <cp:lastModifiedBy>Детский сад №10</cp:lastModifiedBy>
  <cp:revision>4</cp:revision>
  <dcterms:created xsi:type="dcterms:W3CDTF">2023-09-25T12:45:00Z</dcterms:created>
  <dcterms:modified xsi:type="dcterms:W3CDTF">2024-05-08T07:16:00Z</dcterms:modified>
</cp:coreProperties>
</file>