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4D" w:rsidRPr="0091074D" w:rsidRDefault="0091074D" w:rsidP="0091074D">
      <w:pPr>
        <w:shd w:val="clear" w:color="auto" w:fill="FFFFFF"/>
        <w:spacing w:before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  <w:t>Консультация для родителей «Игры с крупами для развития мелкой моторики детей раннего возраста»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  <w:t>«Ум ребёнка находится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  <w:t>на кончиках его пальцев».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</w:pPr>
      <w:bookmarkStart w:id="0" w:name="_GoBack"/>
      <w:bookmarkEnd w:id="0"/>
      <w:r w:rsidRPr="0091074D"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  <w:t>В. Сухомлинский.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Развитие мелкой моторики в раннем возрасте является одной из первостепенных задач. Специалисты рекомендуют развивать мелкую моторику с самого раннего возраста. Для развития моторики рук создано много специальных игрушек. Это мозаики и всевозможные конструкторы, шнуровки и </w:t>
      </w:r>
      <w:proofErr w:type="spellStart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пазлы</w:t>
      </w:r>
      <w:proofErr w:type="spellEnd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, специальные лабиринты, фигурки-вкладыши, пирамидки и аппликации. Но, кроме игрушек, выпускаемых промышленно, отличным игровым материалом для развития моторики могут стать крупы. Игры с крупами способствуют развитию у ребенка:</w:t>
      </w:r>
    </w:p>
    <w:p w:rsidR="0091074D" w:rsidRPr="0091074D" w:rsidRDefault="0091074D" w:rsidP="0091074D">
      <w:pPr>
        <w:numPr>
          <w:ilvl w:val="0"/>
          <w:numId w:val="1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мелкой моторики;</w:t>
      </w:r>
    </w:p>
    <w:p w:rsidR="0091074D" w:rsidRPr="0091074D" w:rsidRDefault="0091074D" w:rsidP="0091074D">
      <w:pPr>
        <w:numPr>
          <w:ilvl w:val="0"/>
          <w:numId w:val="1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восприятия;</w:t>
      </w:r>
    </w:p>
    <w:p w:rsidR="0091074D" w:rsidRPr="0091074D" w:rsidRDefault="0091074D" w:rsidP="0091074D">
      <w:pPr>
        <w:numPr>
          <w:ilvl w:val="0"/>
          <w:numId w:val="1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внимания;</w:t>
      </w:r>
    </w:p>
    <w:p w:rsidR="0091074D" w:rsidRPr="0091074D" w:rsidRDefault="0091074D" w:rsidP="0091074D">
      <w:pPr>
        <w:numPr>
          <w:ilvl w:val="0"/>
          <w:numId w:val="1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речи;</w:t>
      </w:r>
    </w:p>
    <w:p w:rsidR="0091074D" w:rsidRPr="0091074D" w:rsidRDefault="0091074D" w:rsidP="0091074D">
      <w:pPr>
        <w:numPr>
          <w:ilvl w:val="0"/>
          <w:numId w:val="1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воображения;</w:t>
      </w:r>
    </w:p>
    <w:p w:rsidR="0091074D" w:rsidRPr="0091074D" w:rsidRDefault="0091074D" w:rsidP="0091074D">
      <w:pPr>
        <w:numPr>
          <w:ilvl w:val="0"/>
          <w:numId w:val="1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тактильных ощущений.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Крупа – это очень полезный и приятный материал для занятия с детьми. Игры с сыпучими материалами приносят маленьким детям большую пользу и радость, успокаивают малыша. Вот почему так полезно играть с крупами.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24"/>
          <w:szCs w:val="24"/>
          <w:lang w:eastAsia="ru-RU"/>
        </w:rPr>
        <w:t>Как организовать игру с крупами?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proofErr w:type="gramStart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Для таких игр подойдет любая крупа, имеющаяся в доме: фасоль, горох, гречка, пшено, рис, чечевица, манка.</w:t>
      </w:r>
      <w:proofErr w:type="gramEnd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 </w:t>
      </w:r>
      <w:proofErr w:type="gramStart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Также пусть у вас будут под рукой орехи, пуговицы, мелкие игрушки, небольшие машинки, миски разного размера, ситечко, игрушечная посуда, ложки, миски разного размера для пересыпания круп; стаканчики, различные баночки, в которых в крышке проделана дырка, для опускания в неё круп, бусинок, пуговиц; воронка, подносы, пластиковые лоточки.</w:t>
      </w:r>
      <w:proofErr w:type="gramEnd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 Чем разнообразнее получится материал, тем лучше, так как ребенок сможет получать широкий спектр тактильных ощущений.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Знакомить малыша с крупами необходимо постепенно. В связи с тем, что внимание и интерес ребенка раннего возраста быстро иссякают, время проведения игр-упражнений не должны быть долгими. До трех лет это около 5-10 минут, затем время выполнения можно увеличивать. Во время таких игр следует соблюдать правила безопасности, поскольку с мелкими предметами можно играть только в присутствии взрослых. Для игр с крупами выделите специальное место, а пространство лучше застелить клеенкой. Чтобы крупа не валялась по всему дому, можно поставить миски с крупой в неглубокий тазик или на поднос с бортиками или широкий лоток с невысокими стенками.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Дайте ребенку пощупать крупу, покажите ему пример, как можно с ней играть. Внимательно следите за ребенком во время этих занятий, так как первое время он, скорее всего, будет тянуть все в рот и разбрасывать крупу по квартире. Однако помните, что даже через подобные действия ваш ребенок исследует мир вокруг себя, поэтому не </w:t>
      </w: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lastRenderedPageBreak/>
        <w:t>спешите отказываться от таких игр. Со временем малыш научится играть спокойно и сосредоточенно.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Предлагаю вашему вниманию игры и упражнения, которые можно использовать в домашних условиях для развития мелкой моторики вашего ребенка.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Упражнение «Прячем ручки»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Взять большую миску, высыпать в неё крупу, опустить в неё руки и пошевелить пальцами. Ребенок непременно захочет присоединиться.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Игра «Ищем клад»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 большую ёмкость насыпаем крупу и бросаем туда мелкие игрушки, пуговицы, монеты или любые другие мелкие предметы. Далее просим ребенка отыскать клад. Искать клад можно с помощью маленького ситечка, ложечки или пальцами.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Упражнение «Пересыпание»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Покажите малышу, как с помощью ложки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proofErr w:type="gramStart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совершить пересыпание из одной емкости (коробка,</w:t>
      </w:r>
      <w:proofErr w:type="gramEnd"/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контейнер, ведро, банка, чашка) в </w:t>
      </w:r>
      <w:proofErr w:type="gramStart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другую</w:t>
      </w:r>
      <w:proofErr w:type="gramEnd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. Просим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ребенка с помощью ложечки повторить те же действия.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Игра «</w:t>
      </w:r>
      <w:proofErr w:type="gramStart"/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Чудо-мешочки</w:t>
      </w:r>
      <w:proofErr w:type="gramEnd"/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proofErr w:type="gramStart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Для такой игры понадобятся небольшие яркие мешочки -3 шт. В каждый мешочек нужно положить различные виды круп, отличающихся друг от друга размером, формой, текстурой: мелкие (пшено), средние (гречка) и крупные (фасоль, горох).</w:t>
      </w:r>
      <w:proofErr w:type="gramEnd"/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 Попросить ребёнка выбрать мелкие крупинки, крупные, ощупывая каждый мешочек.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Аппликация с крупами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Проведите клеем-карандашом невидимые линии или рисунок, а сверху насыпьте манку, потом лишнее сдуйте. Можно нанести на бумагу клей ПВА, насыпать хаотично разные виды круп — получится абстрактная интересная аппликация. Используйте крупу в аппликациях в сочетании с цветной бумагой и другими материалами.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Игра «Рисование на манной крупе»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Возьмите поднос и манную крупу, на которой будете рисовать, равномерным слоем рассыпьте крупу по подносу. Можно рисовать дорожки, а потом пальчиками по этой дорожке пройти.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Предложите поэкспериментировать с кисточкой или палочкой, сделать отпечатки ладошкой или самыми разнообразными предметами </w:t>
      </w:r>
      <w:r w:rsidRPr="0091074D">
        <w:rPr>
          <w:rFonts w:ascii="Times New Roman" w:eastAsia="Times New Roman" w:hAnsi="Times New Roman" w:cs="Times New Roman"/>
          <w:i/>
          <w:iCs/>
          <w:color w:val="403152" w:themeColor="accent4" w:themeShade="80"/>
          <w:sz w:val="24"/>
          <w:szCs w:val="24"/>
          <w:lang w:eastAsia="ru-RU"/>
        </w:rPr>
        <w:t>(формочками, вилками, мячиком с шипами, машинками)</w:t>
      </w: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. Дети могут придумать свой рисунок или просто повторять за вами. Чтобы «стереть» рисунок, немного потрясите поднос легкими движениями, и у вас снова «чистый холст».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Игра «Узнай по форме»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Для этой игры нужен небольшой поддон. В него насыпаем фасоль, закапываем шарики и кубики. Просим малыша выбрать сначала шарики, затем кубики.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Также можно: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Пересыпать ложкой крупу из одного тазика в другой.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lastRenderedPageBreak/>
        <w:t>Попробовать сделать это вилкой. Объясните крохе, почему у него не получилось.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Пересыпать горох стаканчиком, пластиковой бутылочкой (можно взять из-под йогурта).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Насыпать крупу в стаканчик через воронку.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Насыпать горох в глубокую и плоскую тарелки.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Пересыпать и насыпать горох в ёмкости рукой.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Выкладывать из крупы дорожки – короткую и длинную, различные рисунки, геометрические фигуры, буквы, считать и сравнивать дорожки разной длины и т.п.</w:t>
      </w:r>
    </w:p>
    <w:p w:rsidR="0091074D" w:rsidRPr="0091074D" w:rsidRDefault="0091074D" w:rsidP="0091074D">
      <w:pPr>
        <w:numPr>
          <w:ilvl w:val="0"/>
          <w:numId w:val="2"/>
        </w:numPr>
        <w:shd w:val="clear" w:color="auto" w:fill="FFFFFF"/>
        <w:spacing w:before="45" w:line="315" w:lineRule="atLeast"/>
        <w:ind w:left="15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Макать фасоль в краску и оставлять отпечатки на бумаге.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24"/>
          <w:szCs w:val="24"/>
          <w:lang w:eastAsia="ru-RU"/>
        </w:rPr>
        <w:t>Массаж ножек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Не забывайте о том, что тренировать можно не только пальчики рук, но и ног. Насыпьте в таз крупу разных размеров: манку, фасоль, рис. Поставьте туда малыша, пусть потопчется. Отличный массаж ступней!</w:t>
      </w:r>
    </w:p>
    <w:p w:rsidR="0091074D" w:rsidRPr="0091074D" w:rsidRDefault="0091074D" w:rsidP="0091074D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</w:pPr>
      <w:r w:rsidRPr="0091074D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>Самое ценное, что мы можем дать нашим детям – это внимание! Поэтому играйте, занимайтесь, фантазируйте и проводите время с вашими детьми с пользой.</w:t>
      </w:r>
    </w:p>
    <w:p w:rsidR="002C2DE5" w:rsidRPr="0091074D" w:rsidRDefault="002C2DE5">
      <w:pPr>
        <w:rPr>
          <w:rFonts w:ascii="Times New Roman" w:hAnsi="Times New Roman" w:cs="Times New Roman"/>
          <w:color w:val="403152" w:themeColor="accent4" w:themeShade="80"/>
          <w:sz w:val="24"/>
          <w:szCs w:val="24"/>
        </w:rPr>
      </w:pPr>
    </w:p>
    <w:sectPr w:rsidR="002C2DE5" w:rsidRPr="00910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37A04"/>
    <w:multiLevelType w:val="multilevel"/>
    <w:tmpl w:val="896A1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5931ED"/>
    <w:multiLevelType w:val="multilevel"/>
    <w:tmpl w:val="304E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4D"/>
    <w:rsid w:val="002C2DE5"/>
    <w:rsid w:val="0091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4791</Characters>
  <Application>Microsoft Office Word</Application>
  <DocSecurity>0</DocSecurity>
  <Lines>39</Lines>
  <Paragraphs>11</Paragraphs>
  <ScaleCrop>false</ScaleCrop>
  <Company/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№10</dc:creator>
  <cp:lastModifiedBy>Детский сад №10</cp:lastModifiedBy>
  <cp:revision>1</cp:revision>
  <dcterms:created xsi:type="dcterms:W3CDTF">2022-03-28T04:25:00Z</dcterms:created>
  <dcterms:modified xsi:type="dcterms:W3CDTF">2022-03-28T04:27:00Z</dcterms:modified>
</cp:coreProperties>
</file>