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5A1" w:rsidRPr="003E4766" w:rsidRDefault="00DD35A1" w:rsidP="003E47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766">
        <w:rPr>
          <w:rFonts w:ascii="Times New Roman" w:hAnsi="Times New Roman" w:cs="Times New Roman"/>
          <w:b/>
          <w:sz w:val="24"/>
          <w:szCs w:val="24"/>
        </w:rPr>
        <w:t>Памятка для родителей</w:t>
      </w:r>
      <w:r w:rsidR="003E47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766">
        <w:rPr>
          <w:rFonts w:ascii="Times New Roman" w:hAnsi="Times New Roman" w:cs="Times New Roman"/>
          <w:b/>
          <w:sz w:val="24"/>
          <w:szCs w:val="24"/>
        </w:rPr>
        <w:t>«О вежливости у детей дошкольного возраста»</w:t>
      </w:r>
      <w:r w:rsidR="003E4766">
        <w:rPr>
          <w:rFonts w:ascii="Times New Roman" w:hAnsi="Times New Roman" w:cs="Times New Roman"/>
          <w:b/>
          <w:sz w:val="24"/>
          <w:szCs w:val="24"/>
        </w:rPr>
        <w:t>.</w:t>
      </w:r>
    </w:p>
    <w:p w:rsidR="003E4766" w:rsidRDefault="003E4766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3427" w:rsidRPr="003E4766" w:rsidRDefault="00DD35A1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766">
        <w:rPr>
          <w:rFonts w:ascii="Times New Roman" w:hAnsi="Times New Roman" w:cs="Times New Roman"/>
          <w:sz w:val="24"/>
          <w:szCs w:val="24"/>
        </w:rPr>
        <w:t>«Вежливый» в толковом словаре русского языка определяется, как соблюдающий правила приличия, воспитанный и учтивый.</w:t>
      </w:r>
    </w:p>
    <w:p w:rsidR="000B43E4" w:rsidRPr="003E4766" w:rsidRDefault="000C3427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766">
        <w:rPr>
          <w:rFonts w:ascii="Times New Roman" w:hAnsi="Times New Roman" w:cs="Times New Roman"/>
          <w:sz w:val="24"/>
          <w:szCs w:val="24"/>
        </w:rPr>
        <w:t xml:space="preserve">Первые слова, </w:t>
      </w:r>
      <w:r w:rsidR="00E03A15" w:rsidRPr="003E4766">
        <w:rPr>
          <w:rFonts w:ascii="Times New Roman" w:hAnsi="Times New Roman" w:cs="Times New Roman"/>
          <w:sz w:val="24"/>
          <w:szCs w:val="24"/>
        </w:rPr>
        <w:t>первые фразы</w:t>
      </w:r>
      <w:r w:rsidRPr="003E4766">
        <w:rPr>
          <w:rFonts w:ascii="Times New Roman" w:hAnsi="Times New Roman" w:cs="Times New Roman"/>
          <w:sz w:val="24"/>
          <w:szCs w:val="24"/>
        </w:rPr>
        <w:t>.</w:t>
      </w:r>
      <w:r w:rsidR="005E01E3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Pr="003E4766">
        <w:rPr>
          <w:rFonts w:ascii="Times New Roman" w:hAnsi="Times New Roman" w:cs="Times New Roman"/>
          <w:sz w:val="24"/>
          <w:szCs w:val="24"/>
        </w:rPr>
        <w:t>Как мы радуемся тому, что ребенок умеет говорить! Проходит время, и мы замечаем, что малыш не только научился разговаривать со взрослыми, но и научился и</w:t>
      </w:r>
      <w:r w:rsidR="00E03A15" w:rsidRPr="003E4766">
        <w:rPr>
          <w:rFonts w:ascii="Times New Roman" w:hAnsi="Times New Roman" w:cs="Times New Roman"/>
          <w:sz w:val="24"/>
          <w:szCs w:val="24"/>
        </w:rPr>
        <w:t>х перебивать. Необходимо знать,</w:t>
      </w:r>
      <w:r w:rsidR="005E01E3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Pr="003E4766">
        <w:rPr>
          <w:rFonts w:ascii="Times New Roman" w:hAnsi="Times New Roman" w:cs="Times New Roman"/>
          <w:sz w:val="24"/>
          <w:szCs w:val="24"/>
        </w:rPr>
        <w:t>когда ребенок перебивает</w:t>
      </w:r>
      <w:r w:rsidR="00B36D83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Pr="003E4766">
        <w:rPr>
          <w:rFonts w:ascii="Times New Roman" w:hAnsi="Times New Roman" w:cs="Times New Roman"/>
          <w:sz w:val="24"/>
          <w:szCs w:val="24"/>
        </w:rPr>
        <w:t>взрослого,</w:t>
      </w:r>
      <w:r w:rsidR="00B36D83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Pr="003E4766">
        <w:rPr>
          <w:rFonts w:ascii="Times New Roman" w:hAnsi="Times New Roman" w:cs="Times New Roman"/>
          <w:sz w:val="24"/>
          <w:szCs w:val="24"/>
        </w:rPr>
        <w:t>влезает</w:t>
      </w:r>
      <w:r w:rsidR="00B36D83" w:rsidRPr="003E4766">
        <w:rPr>
          <w:rFonts w:ascii="Times New Roman" w:hAnsi="Times New Roman" w:cs="Times New Roman"/>
          <w:sz w:val="24"/>
          <w:szCs w:val="24"/>
        </w:rPr>
        <w:t xml:space="preserve"> в разговор без спроса – это может означать, что он не умеет слушать, проявляет агрессию к тому, кого перебил, хочет обратить на себя внимание, к которому пр</w:t>
      </w:r>
      <w:r w:rsidR="00E03A15" w:rsidRPr="003E4766">
        <w:rPr>
          <w:rFonts w:ascii="Times New Roman" w:hAnsi="Times New Roman" w:cs="Times New Roman"/>
          <w:sz w:val="24"/>
          <w:szCs w:val="24"/>
        </w:rPr>
        <w:t xml:space="preserve">ивык, являясь центром семейной </w:t>
      </w:r>
      <w:r w:rsidR="00B36D83" w:rsidRPr="003E4766">
        <w:rPr>
          <w:rFonts w:ascii="Times New Roman" w:hAnsi="Times New Roman" w:cs="Times New Roman"/>
          <w:sz w:val="24"/>
          <w:szCs w:val="24"/>
        </w:rPr>
        <w:t>вселенной</w:t>
      </w:r>
      <w:r w:rsidR="000B43E4" w:rsidRPr="003E4766">
        <w:rPr>
          <w:rFonts w:ascii="Times New Roman" w:hAnsi="Times New Roman" w:cs="Times New Roman"/>
          <w:sz w:val="24"/>
          <w:szCs w:val="24"/>
        </w:rPr>
        <w:t>. Ребенок не обладает достаточным запасом терпения, недополучает родительского внимания.</w:t>
      </w:r>
    </w:p>
    <w:p w:rsidR="00336B11" w:rsidRPr="003E4766" w:rsidRDefault="000B43E4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766">
        <w:rPr>
          <w:rFonts w:ascii="Times New Roman" w:hAnsi="Times New Roman" w:cs="Times New Roman"/>
          <w:sz w:val="24"/>
          <w:szCs w:val="24"/>
        </w:rPr>
        <w:t>Для некоторых детей ситуация приказа и ухода,</w:t>
      </w:r>
      <w:r w:rsidR="005D6C66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Pr="003E4766">
        <w:rPr>
          <w:rFonts w:ascii="Times New Roman" w:hAnsi="Times New Roman" w:cs="Times New Roman"/>
          <w:sz w:val="24"/>
          <w:szCs w:val="24"/>
        </w:rPr>
        <w:t>когда т</w:t>
      </w:r>
      <w:r w:rsidR="005D6C66" w:rsidRPr="003E4766">
        <w:rPr>
          <w:rFonts w:ascii="Times New Roman" w:hAnsi="Times New Roman" w:cs="Times New Roman"/>
          <w:sz w:val="24"/>
          <w:szCs w:val="24"/>
        </w:rPr>
        <w:t>ребуется поздороваться или попрощаться, вызывает сильно</w:t>
      </w:r>
      <w:r w:rsidRPr="003E4766">
        <w:rPr>
          <w:rFonts w:ascii="Times New Roman" w:hAnsi="Times New Roman" w:cs="Times New Roman"/>
          <w:sz w:val="24"/>
          <w:szCs w:val="24"/>
        </w:rPr>
        <w:t>е</w:t>
      </w:r>
      <w:r w:rsidR="000C3427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="005D6C66" w:rsidRPr="003E4766">
        <w:rPr>
          <w:rFonts w:ascii="Times New Roman" w:hAnsi="Times New Roman" w:cs="Times New Roman"/>
          <w:sz w:val="24"/>
          <w:szCs w:val="24"/>
        </w:rPr>
        <w:t>напряжение. У детей, с нарушением нервной системы, ситуации напряжения вызывают защитную реакцию в виде ступора. Выйти из этого ступора поможет естественно</w:t>
      </w:r>
      <w:r w:rsidR="0023443F" w:rsidRPr="003E4766">
        <w:rPr>
          <w:rFonts w:ascii="Times New Roman" w:hAnsi="Times New Roman" w:cs="Times New Roman"/>
          <w:sz w:val="24"/>
          <w:szCs w:val="24"/>
        </w:rPr>
        <w:t xml:space="preserve">е поведение взрослого, который </w:t>
      </w:r>
      <w:r w:rsidR="005D6C66" w:rsidRPr="003E4766">
        <w:rPr>
          <w:rFonts w:ascii="Times New Roman" w:hAnsi="Times New Roman" w:cs="Times New Roman"/>
          <w:sz w:val="24"/>
          <w:szCs w:val="24"/>
        </w:rPr>
        <w:t>к примеру, поздоровается и за себя, и за ребенка, да и попрощается два раза. Вежливые слова помогают в общении. А что делать, если</w:t>
      </w:r>
      <w:r w:rsidR="00403C02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="005D6C66" w:rsidRPr="003E4766">
        <w:rPr>
          <w:rFonts w:ascii="Times New Roman" w:hAnsi="Times New Roman" w:cs="Times New Roman"/>
          <w:sz w:val="24"/>
          <w:szCs w:val="24"/>
        </w:rPr>
        <w:t>малыш говорит слова, которые относятся к ненормативной лексике?</w:t>
      </w:r>
      <w:r w:rsidR="00403C02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="0023443F" w:rsidRPr="003E4766">
        <w:rPr>
          <w:rFonts w:ascii="Times New Roman" w:hAnsi="Times New Roman" w:cs="Times New Roman"/>
          <w:sz w:val="24"/>
          <w:szCs w:val="24"/>
        </w:rPr>
        <w:t>Сегодня известно, что словесная информация оказывает влияние на ДНК человека, а сквернословие разрушает волновые программы, отвечающие за нормальную работу организма ребенка. Взрослым, которые в своей речи употребляют</w:t>
      </w:r>
      <w:r w:rsidR="00403C02" w:rsidRPr="003E4766">
        <w:rPr>
          <w:rFonts w:ascii="Times New Roman" w:hAnsi="Times New Roman" w:cs="Times New Roman"/>
          <w:sz w:val="24"/>
          <w:szCs w:val="24"/>
        </w:rPr>
        <w:t xml:space="preserve"> </w:t>
      </w:r>
      <w:r w:rsidR="00336B11" w:rsidRPr="003E4766">
        <w:rPr>
          <w:rFonts w:ascii="Times New Roman" w:hAnsi="Times New Roman" w:cs="Times New Roman"/>
          <w:sz w:val="24"/>
          <w:szCs w:val="24"/>
        </w:rPr>
        <w:t>лексический мусор и являются источником заражения ребенка, нужно понимать, что они наносят вред здоровью ребенка.</w:t>
      </w:r>
    </w:p>
    <w:p w:rsidR="00336B11" w:rsidRPr="003E4766" w:rsidRDefault="00336B11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766">
        <w:rPr>
          <w:rFonts w:ascii="Times New Roman" w:hAnsi="Times New Roman" w:cs="Times New Roman"/>
          <w:sz w:val="24"/>
          <w:szCs w:val="24"/>
        </w:rPr>
        <w:t>Как отучить ребенка ругаться матом?</w:t>
      </w:r>
    </w:p>
    <w:p w:rsidR="0097704D" w:rsidRPr="003E4766" w:rsidRDefault="00336B11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4766">
        <w:rPr>
          <w:rFonts w:ascii="Times New Roman" w:hAnsi="Times New Roman" w:cs="Times New Roman"/>
          <w:sz w:val="24"/>
          <w:szCs w:val="24"/>
        </w:rPr>
        <w:t>Не употребляйте сами ненормативную лексику, следите за своей речью; не спрашивайте</w:t>
      </w:r>
      <w:r w:rsidR="001B76A4" w:rsidRPr="003E4766">
        <w:rPr>
          <w:rFonts w:ascii="Times New Roman" w:hAnsi="Times New Roman" w:cs="Times New Roman"/>
          <w:sz w:val="24"/>
          <w:szCs w:val="24"/>
        </w:rPr>
        <w:t xml:space="preserve"> у</w:t>
      </w:r>
      <w:r w:rsidR="00E03A15" w:rsidRPr="003E4766">
        <w:rPr>
          <w:rFonts w:ascii="Times New Roman" w:hAnsi="Times New Roman" w:cs="Times New Roman"/>
          <w:sz w:val="24"/>
          <w:szCs w:val="24"/>
        </w:rPr>
        <w:t xml:space="preserve"> ребенка,</w:t>
      </w:r>
      <w:r w:rsidR="00732BD6" w:rsidRPr="003E4766">
        <w:rPr>
          <w:rFonts w:ascii="Times New Roman" w:hAnsi="Times New Roman" w:cs="Times New Roman"/>
          <w:sz w:val="24"/>
          <w:szCs w:val="24"/>
        </w:rPr>
        <w:t xml:space="preserve"> где он слышал эти слова; реагируйте на ругательные слова ребенка в зависимости от его возраста. На слова, услышанные от младшего дошкольника можно никак не реагировать, вполне вероятно он их скоро забудет. Ребенку среднего и старшего возраста</w:t>
      </w:r>
      <w:r w:rsidR="001B76A4" w:rsidRPr="003E4766">
        <w:rPr>
          <w:rFonts w:ascii="Times New Roman" w:hAnsi="Times New Roman" w:cs="Times New Roman"/>
          <w:sz w:val="24"/>
          <w:szCs w:val="24"/>
        </w:rPr>
        <w:t xml:space="preserve"> надо дать понять, что это плохие слова и хорошие дети их не говорят. Научите</w:t>
      </w:r>
      <w:r w:rsidR="00E03A15" w:rsidRPr="003E4766">
        <w:rPr>
          <w:rFonts w:ascii="Times New Roman" w:hAnsi="Times New Roman" w:cs="Times New Roman"/>
          <w:sz w:val="24"/>
          <w:szCs w:val="24"/>
        </w:rPr>
        <w:t xml:space="preserve"> ребенка выражать свои сильные </w:t>
      </w:r>
      <w:r w:rsidR="001B76A4" w:rsidRPr="003E4766">
        <w:rPr>
          <w:rFonts w:ascii="Times New Roman" w:hAnsi="Times New Roman" w:cs="Times New Roman"/>
          <w:sz w:val="24"/>
          <w:szCs w:val="24"/>
        </w:rPr>
        <w:t>чувства другими, не бранными словами; поддерживайте в семье доброжелательные отношения, не демонтируйте ребенку эмоциональную реакцию на брань, так как ваша реакция может вызвать у ребенка желание повторить брань еще раз.</w:t>
      </w:r>
    </w:p>
    <w:p w:rsidR="003E4766" w:rsidRDefault="003E4766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24A6" w:rsidRPr="003E4766" w:rsidRDefault="00E724A6" w:rsidP="003E4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24A6" w:rsidRPr="003E4766" w:rsidSect="007453B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0A4" w:rsidRDefault="003340A4" w:rsidP="007453BC">
      <w:pPr>
        <w:spacing w:after="0" w:line="240" w:lineRule="auto"/>
      </w:pPr>
      <w:r>
        <w:separator/>
      </w:r>
    </w:p>
  </w:endnote>
  <w:endnote w:type="continuationSeparator" w:id="0">
    <w:p w:rsidR="003340A4" w:rsidRDefault="003340A4" w:rsidP="00745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0A4" w:rsidRDefault="003340A4" w:rsidP="007453BC">
      <w:pPr>
        <w:spacing w:after="0" w:line="240" w:lineRule="auto"/>
      </w:pPr>
      <w:r>
        <w:separator/>
      </w:r>
    </w:p>
  </w:footnote>
  <w:footnote w:type="continuationSeparator" w:id="0">
    <w:p w:rsidR="003340A4" w:rsidRDefault="003340A4" w:rsidP="007453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4A6"/>
    <w:rsid w:val="000B43E4"/>
    <w:rsid w:val="000C3427"/>
    <w:rsid w:val="00181E47"/>
    <w:rsid w:val="001B76A4"/>
    <w:rsid w:val="0023443F"/>
    <w:rsid w:val="003229F7"/>
    <w:rsid w:val="003340A4"/>
    <w:rsid w:val="00336B11"/>
    <w:rsid w:val="00387A76"/>
    <w:rsid w:val="003E4766"/>
    <w:rsid w:val="00400303"/>
    <w:rsid w:val="00403C02"/>
    <w:rsid w:val="004B3496"/>
    <w:rsid w:val="004E06DE"/>
    <w:rsid w:val="005216BE"/>
    <w:rsid w:val="005D6C66"/>
    <w:rsid w:val="005E01E3"/>
    <w:rsid w:val="00626534"/>
    <w:rsid w:val="007068EF"/>
    <w:rsid w:val="00732BD6"/>
    <w:rsid w:val="007453BC"/>
    <w:rsid w:val="008C2A18"/>
    <w:rsid w:val="00932FA5"/>
    <w:rsid w:val="00944A83"/>
    <w:rsid w:val="0097704D"/>
    <w:rsid w:val="00B36D83"/>
    <w:rsid w:val="00B81820"/>
    <w:rsid w:val="00DD35A1"/>
    <w:rsid w:val="00E03A15"/>
    <w:rsid w:val="00E724A6"/>
    <w:rsid w:val="00E94B54"/>
    <w:rsid w:val="00F9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8E5F32-D421-40AD-9830-C4D4B58B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3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45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453BC"/>
  </w:style>
  <w:style w:type="paragraph" w:styleId="a7">
    <w:name w:val="footer"/>
    <w:basedOn w:val="a"/>
    <w:link w:val="a8"/>
    <w:uiPriority w:val="99"/>
    <w:semiHidden/>
    <w:unhideWhenUsed/>
    <w:rsid w:val="00745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45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13</cp:revision>
  <dcterms:created xsi:type="dcterms:W3CDTF">2019-07-30T16:36:00Z</dcterms:created>
  <dcterms:modified xsi:type="dcterms:W3CDTF">2022-02-28T07:26:00Z</dcterms:modified>
</cp:coreProperties>
</file>